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C8C" w:rsidRDefault="00865C8C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2956" w:rsidRDefault="00282956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12663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12663">
        <w:rPr>
          <w:rFonts w:ascii="Times New Roman" w:hAnsi="Times New Roman" w:cs="Times New Roman"/>
          <w:b/>
          <w:sz w:val="24"/>
          <w:szCs w:val="24"/>
        </w:rPr>
        <w:t>3</w:t>
      </w:r>
      <w:r w:rsidR="00267210">
        <w:rPr>
          <w:rFonts w:ascii="Times New Roman" w:hAnsi="Times New Roman" w:cs="Times New Roman"/>
          <w:b/>
          <w:sz w:val="24"/>
          <w:szCs w:val="24"/>
        </w:rPr>
        <w:t>64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120F9E" w:rsidRDefault="00120F9E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D12663" w:rsidRDefault="00D12663" w:rsidP="00D1266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2663" w:rsidRDefault="00D12663" w:rsidP="00D1266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0E0BE1" w:rsidRDefault="00D12663" w:rsidP="00D1266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D12663" w:rsidRDefault="00D12663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165AE" w:rsidRPr="00D165AE" w:rsidRDefault="00D165AE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E693D" w:rsidRDefault="00EE693D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0E0BE1" w:rsidRPr="00152020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6D6CB6" w:rsidRDefault="00FE7B40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67210" w:rsidRPr="001863E0">
        <w:rPr>
          <w:rFonts w:ascii="Times New Roman" w:hAnsi="Times New Roman" w:cs="Times New Roman"/>
          <w:sz w:val="24"/>
          <w:szCs w:val="24"/>
          <w:lang w:val="ru-RU"/>
        </w:rPr>
        <w:t>06</w:t>
      </w:r>
      <w:r w:rsidR="00267210">
        <w:rPr>
          <w:rFonts w:ascii="Times New Roman" w:hAnsi="Times New Roman" w:cs="Times New Roman"/>
          <w:sz w:val="24"/>
          <w:szCs w:val="24"/>
        </w:rPr>
        <w:t>.04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4019A8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267210">
        <w:rPr>
          <w:rFonts w:ascii="Times New Roman" w:hAnsi="Times New Roman" w:cs="Times New Roman"/>
          <w:b/>
          <w:sz w:val="24"/>
          <w:szCs w:val="24"/>
        </w:rPr>
        <w:t>783</w:t>
      </w:r>
      <w:r w:rsidR="003D24FF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50845">
        <w:rPr>
          <w:rFonts w:ascii="Times New Roman" w:hAnsi="Times New Roman" w:cs="Times New Roman"/>
          <w:b/>
          <w:sz w:val="24"/>
          <w:szCs w:val="24"/>
        </w:rPr>
        <w:t>2</w:t>
      </w:r>
      <w:r w:rsidR="00267210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120F9E">
        <w:rPr>
          <w:rFonts w:ascii="Times New Roman" w:hAnsi="Times New Roman" w:cs="Times New Roman"/>
          <w:sz w:val="24"/>
          <w:szCs w:val="24"/>
        </w:rPr>
        <w:t xml:space="preserve"> с</w:t>
      </w:r>
      <w:r w:rsidR="00950845">
        <w:rPr>
          <w:rFonts w:ascii="Times New Roman" w:hAnsi="Times New Roman" w:cs="Times New Roman"/>
          <w:sz w:val="24"/>
          <w:szCs w:val="24"/>
        </w:rPr>
        <w:t xml:space="preserve"> </w:t>
      </w:r>
      <w:r w:rsidR="00120F9E">
        <w:rPr>
          <w:rFonts w:ascii="Times New Roman" w:hAnsi="Times New Roman" w:cs="Times New Roman"/>
          <w:sz w:val="24"/>
          <w:szCs w:val="24"/>
        </w:rPr>
        <w:t>наблюдаващ</w:t>
      </w:r>
      <w:r w:rsidR="00105D53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105D5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014E7">
        <w:rPr>
          <w:rFonts w:ascii="Times New Roman" w:hAnsi="Times New Roman" w:cs="Times New Roman"/>
          <w:sz w:val="24"/>
          <w:szCs w:val="24"/>
        </w:rPr>
        <w:t>член на КЗК г-</w:t>
      </w:r>
      <w:r w:rsidR="00267210">
        <w:rPr>
          <w:rFonts w:ascii="Times New Roman" w:hAnsi="Times New Roman" w:cs="Times New Roman"/>
          <w:sz w:val="24"/>
          <w:szCs w:val="24"/>
        </w:rPr>
        <w:t>н</w:t>
      </w:r>
      <w:r w:rsidR="00105D53">
        <w:rPr>
          <w:rFonts w:ascii="Times New Roman" w:hAnsi="Times New Roman" w:cs="Times New Roman"/>
          <w:sz w:val="24"/>
          <w:szCs w:val="24"/>
        </w:rPr>
        <w:t xml:space="preserve"> </w:t>
      </w:r>
      <w:r w:rsidR="00267210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120F9E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="00120F9E" w:rsidRPr="00120F9E">
        <w:rPr>
          <w:rFonts w:ascii="Times New Roman" w:hAnsi="Times New Roman" w:cs="Times New Roman"/>
          <w:sz w:val="24"/>
          <w:szCs w:val="24"/>
        </w:rPr>
        <w:t xml:space="preserve"> </w:t>
      </w:r>
      <w:r w:rsidR="00120F9E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Pr="001863E0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  <w:lang w:val="ru-RU"/>
        </w:rPr>
      </w:pPr>
    </w:p>
    <w:p w:rsidR="00307FC2" w:rsidRDefault="00B8578E" w:rsidP="00B8578E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E83DCC"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 w:rsidRPr="00E83DCC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E83DCC">
        <w:rPr>
          <w:sz w:val="24"/>
          <w:szCs w:val="24"/>
        </w:rPr>
        <w:t xml:space="preserve"> </w:t>
      </w:r>
      <w:r w:rsidR="00267210" w:rsidRPr="00F64138">
        <w:rPr>
          <w:rStyle w:val="outputtext"/>
          <w:rFonts w:ascii="Times New Roman" w:hAnsi="Times New Roman"/>
          <w:sz w:val="24"/>
          <w:szCs w:val="24"/>
        </w:rPr>
        <w:t>„</w:t>
      </w:r>
      <w:r w:rsidR="00267210" w:rsidRPr="00F64138">
        <w:rPr>
          <w:rFonts w:ascii="Times New Roman" w:hAnsi="Times New Roman"/>
          <w:color w:val="000000"/>
          <w:sz w:val="24"/>
          <w:szCs w:val="24"/>
          <w:lang w:eastAsia="bg-BG"/>
        </w:rPr>
        <w:t>ЗБК Балкан</w:t>
      </w:r>
      <w:r w:rsidR="00267210" w:rsidRPr="00F64138">
        <w:rPr>
          <w:rStyle w:val="outputtext"/>
          <w:rFonts w:ascii="Times New Roman" w:hAnsi="Times New Roman"/>
          <w:sz w:val="24"/>
          <w:szCs w:val="24"/>
        </w:rPr>
        <w:t>“ АД</w:t>
      </w:r>
      <w:r w:rsidR="00267210" w:rsidRPr="00E83DCC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307FC2" w:rsidRPr="00E83DCC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EC65FC" w:rsidRPr="00E83DCC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 w:rsidR="00BB1A25">
        <w:rPr>
          <w:rFonts w:ascii="Times New Roman" w:hAnsi="Times New Roman"/>
          <w:sz w:val="24"/>
          <w:szCs w:val="24"/>
          <w:lang w:eastAsia="bg-BG"/>
        </w:rPr>
        <w:t xml:space="preserve">се представлява </w:t>
      </w:r>
      <w:r w:rsidR="00633375">
        <w:rPr>
          <w:rFonts w:ascii="Times New Roman" w:hAnsi="Times New Roman"/>
          <w:sz w:val="24"/>
          <w:szCs w:val="24"/>
          <w:lang w:eastAsia="bg-BG"/>
        </w:rPr>
        <w:t xml:space="preserve">от </w:t>
      </w:r>
      <w:r w:rsidR="00120F9E">
        <w:rPr>
          <w:rFonts w:ascii="Times New Roman" w:hAnsi="Times New Roman"/>
          <w:sz w:val="24"/>
          <w:szCs w:val="24"/>
          <w:lang w:eastAsia="bg-BG"/>
        </w:rPr>
        <w:t>адв. Т</w:t>
      </w:r>
      <w:r w:rsidR="007906D7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120F9E">
        <w:rPr>
          <w:rFonts w:ascii="Times New Roman" w:hAnsi="Times New Roman"/>
          <w:sz w:val="24"/>
          <w:szCs w:val="24"/>
          <w:lang w:eastAsia="bg-BG"/>
        </w:rPr>
        <w:t xml:space="preserve"> Ш</w:t>
      </w:r>
      <w:r w:rsidR="00282956">
        <w:rPr>
          <w:rFonts w:ascii="Times New Roman" w:hAnsi="Times New Roman"/>
          <w:sz w:val="24"/>
          <w:szCs w:val="24"/>
          <w:lang w:eastAsia="bg-BG"/>
        </w:rPr>
        <w:t>.</w:t>
      </w:r>
      <w:r w:rsidR="00120F9E">
        <w:rPr>
          <w:rFonts w:ascii="Times New Roman" w:hAnsi="Times New Roman"/>
          <w:sz w:val="24"/>
          <w:szCs w:val="24"/>
          <w:lang w:eastAsia="bg-BG"/>
        </w:rPr>
        <w:t xml:space="preserve"> и адв. Д. С.</w:t>
      </w:r>
    </w:p>
    <w:p w:rsidR="008F1D19" w:rsidRDefault="007304F6" w:rsidP="006D6CB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Style w:val="outputtext"/>
          <w:rFonts w:ascii="Times New Roman" w:hAnsi="Times New Roman"/>
          <w:sz w:val="24"/>
          <w:szCs w:val="24"/>
        </w:rPr>
        <w:t>2</w:t>
      </w:r>
      <w:r w:rsidR="006475B6" w:rsidRPr="001863E0">
        <w:rPr>
          <w:rStyle w:val="outputtext"/>
          <w:rFonts w:ascii="Times New Roman" w:hAnsi="Times New Roman"/>
          <w:sz w:val="24"/>
          <w:szCs w:val="24"/>
          <w:lang w:val="ru-RU"/>
        </w:rPr>
        <w:t xml:space="preserve">. </w:t>
      </w:r>
      <w:r w:rsidR="00267210" w:rsidRPr="00F64138">
        <w:rPr>
          <w:rStyle w:val="outputtext"/>
          <w:rFonts w:ascii="Times New Roman" w:hAnsi="Times New Roman"/>
          <w:sz w:val="24"/>
          <w:szCs w:val="24"/>
        </w:rPr>
        <w:t>„МИК Брокери и Консултанти“ ЕООД</w:t>
      </w:r>
      <w:r w:rsidR="00267210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8F1D1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– </w:t>
      </w:r>
      <w:r w:rsidR="002B53EA">
        <w:rPr>
          <w:rFonts w:ascii="Times New Roman" w:hAnsi="Times New Roman"/>
          <w:sz w:val="24"/>
          <w:szCs w:val="24"/>
          <w:lang w:eastAsia="bg-BG"/>
        </w:rPr>
        <w:t>ответна страна</w:t>
      </w:r>
      <w:r w:rsidR="008F1D19">
        <w:rPr>
          <w:rFonts w:ascii="Times New Roman" w:hAnsi="Times New Roman"/>
          <w:sz w:val="24"/>
          <w:szCs w:val="24"/>
          <w:lang w:eastAsia="bg-BG"/>
        </w:rPr>
        <w:t>, редовно призован</w:t>
      </w:r>
      <w:r w:rsidR="002B53EA">
        <w:rPr>
          <w:rFonts w:ascii="Times New Roman" w:hAnsi="Times New Roman"/>
          <w:sz w:val="24"/>
          <w:szCs w:val="24"/>
          <w:lang w:eastAsia="bg-BG"/>
        </w:rPr>
        <w:t>а</w:t>
      </w:r>
      <w:r w:rsidR="008F1D19">
        <w:rPr>
          <w:rFonts w:ascii="Times New Roman" w:hAnsi="Times New Roman"/>
          <w:sz w:val="24"/>
          <w:szCs w:val="24"/>
          <w:lang w:eastAsia="bg-BG"/>
        </w:rPr>
        <w:t xml:space="preserve">, се представлява </w:t>
      </w:r>
      <w:r w:rsidR="008F1D19">
        <w:rPr>
          <w:rFonts w:ascii="Times New Roman" w:hAnsi="Times New Roman" w:cs="Times New Roman"/>
          <w:sz w:val="24"/>
          <w:szCs w:val="24"/>
        </w:rPr>
        <w:t>от</w:t>
      </w:r>
      <w:r w:rsidR="001A23E2">
        <w:rPr>
          <w:rFonts w:ascii="Times New Roman" w:hAnsi="Times New Roman" w:cs="Times New Roman"/>
          <w:sz w:val="24"/>
          <w:szCs w:val="24"/>
        </w:rPr>
        <w:t xml:space="preserve"> </w:t>
      </w:r>
      <w:r w:rsidR="00120F9E">
        <w:rPr>
          <w:rFonts w:ascii="Times New Roman" w:hAnsi="Times New Roman"/>
          <w:sz w:val="24"/>
          <w:szCs w:val="24"/>
          <w:lang w:eastAsia="bg-BG"/>
        </w:rPr>
        <w:t>управителя Б. К.</w:t>
      </w:r>
      <w:r w:rsidR="00282956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D165AE" w:rsidRDefault="00D12663" w:rsidP="00EE693D">
      <w:pPr>
        <w:spacing w:after="0"/>
        <w:jc w:val="both"/>
        <w:rPr>
          <w:rStyle w:val="outputtext"/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3. </w:t>
      </w:r>
      <w:r w:rsidR="00267210" w:rsidRPr="00F64138">
        <w:rPr>
          <w:rStyle w:val="outputtext"/>
          <w:rFonts w:ascii="Times New Roman" w:hAnsi="Times New Roman"/>
          <w:sz w:val="24"/>
          <w:szCs w:val="24"/>
        </w:rPr>
        <w:t>Боян Киров</w:t>
      </w:r>
      <w:r w:rsidR="00267210" w:rsidRPr="00267210">
        <w:rPr>
          <w:rStyle w:val="Bodytext2"/>
          <w:b w:val="0"/>
          <w:sz w:val="24"/>
          <w:szCs w:val="24"/>
          <w:u w:val="none"/>
        </w:rPr>
        <w:t xml:space="preserve"> </w:t>
      </w:r>
      <w:r w:rsidR="00282956">
        <w:rPr>
          <w:rStyle w:val="outputtext"/>
          <w:rFonts w:ascii="Times New Roman" w:hAnsi="Times New Roman"/>
          <w:sz w:val="24"/>
          <w:szCs w:val="24"/>
        </w:rPr>
        <w:t xml:space="preserve">– </w:t>
      </w:r>
      <w:r w:rsidR="00267210"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</w:t>
      </w:r>
      <w:r w:rsidR="00120F9E">
        <w:rPr>
          <w:rFonts w:ascii="Times New Roman" w:hAnsi="Times New Roman"/>
          <w:sz w:val="24"/>
          <w:szCs w:val="24"/>
          <w:lang w:eastAsia="bg-BG"/>
        </w:rPr>
        <w:t>явява се лично.</w:t>
      </w:r>
    </w:p>
    <w:p w:rsidR="00D12663" w:rsidRDefault="00D12663" w:rsidP="00EE69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9E0DA0" w:rsidRDefault="00307FC2" w:rsidP="009E0D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07FC2" w:rsidRPr="000F40F2" w:rsidRDefault="00EF3575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 </w:t>
      </w:r>
      <w:r w:rsidR="00307FC2">
        <w:rPr>
          <w:rFonts w:ascii="Times New Roman" w:hAnsi="Times New Roman" w:cs="Times New Roman"/>
          <w:sz w:val="24"/>
          <w:szCs w:val="24"/>
        </w:rPr>
        <w:t>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07FC2" w:rsidRPr="00FD3D2A" w:rsidRDefault="00307FC2" w:rsidP="00FA305F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0011FB" w:rsidRDefault="00BB1A25" w:rsidP="00440E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  <w:r w:rsidR="00307F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265E" w:rsidRDefault="00307FC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353E85" w:rsidRPr="009E0DA0" w:rsidRDefault="00353E85" w:rsidP="00444974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CC1C07" w:rsidRDefault="00EF3575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2B53EA" w:rsidRPr="00AA44DF" w:rsidRDefault="00444974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:rsidR="002B53EA" w:rsidRPr="00FD3D2A" w:rsidRDefault="002B53EA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12"/>
          <w:szCs w:val="24"/>
        </w:rPr>
      </w:pPr>
    </w:p>
    <w:p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44974" w:rsidRPr="00FD3D2A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16"/>
          <w:szCs w:val="24"/>
        </w:rPr>
      </w:pPr>
    </w:p>
    <w:p w:rsidR="009E0DA0" w:rsidRDefault="00307FC2" w:rsidP="00FD3D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B1A25" w:rsidRDefault="00120F9E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lastRenderedPageBreak/>
        <w:t>Адв. Т. Ш</w:t>
      </w:r>
      <w:r w:rsidR="007906D7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BB1A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863E0" w:rsidRDefault="00BB1A25" w:rsidP="001863E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863E0" w:rsidRPr="001863E0">
        <w:rPr>
          <w:rFonts w:ascii="Times New Roman" w:hAnsi="Times New Roman" w:cs="Times New Roman"/>
          <w:sz w:val="24"/>
          <w:szCs w:val="24"/>
        </w:rPr>
        <w:t>Поддържаме искането си</w:t>
      </w:r>
      <w:r w:rsidR="001863E0">
        <w:rPr>
          <w:rFonts w:ascii="Times New Roman" w:hAnsi="Times New Roman" w:cs="Times New Roman"/>
          <w:sz w:val="24"/>
          <w:szCs w:val="24"/>
        </w:rPr>
        <w:t>,</w:t>
      </w:r>
      <w:r w:rsidR="001863E0" w:rsidRPr="001863E0">
        <w:rPr>
          <w:rFonts w:ascii="Times New Roman" w:hAnsi="Times New Roman" w:cs="Times New Roman"/>
          <w:sz w:val="24"/>
          <w:szCs w:val="24"/>
        </w:rPr>
        <w:t xml:space="preserve"> поддържаме твърденията си излож</w:t>
      </w:r>
      <w:r w:rsidR="001863E0">
        <w:rPr>
          <w:rFonts w:ascii="Times New Roman" w:hAnsi="Times New Roman" w:cs="Times New Roman"/>
          <w:sz w:val="24"/>
          <w:szCs w:val="24"/>
        </w:rPr>
        <w:t>е</w:t>
      </w:r>
      <w:r w:rsidR="001863E0" w:rsidRPr="001863E0">
        <w:rPr>
          <w:rFonts w:ascii="Times New Roman" w:hAnsi="Times New Roman" w:cs="Times New Roman"/>
          <w:sz w:val="24"/>
          <w:szCs w:val="24"/>
        </w:rPr>
        <w:t>ни в искането</w:t>
      </w:r>
      <w:r w:rsidR="001863E0">
        <w:rPr>
          <w:rFonts w:ascii="Times New Roman" w:hAnsi="Times New Roman" w:cs="Times New Roman"/>
          <w:sz w:val="24"/>
          <w:szCs w:val="24"/>
        </w:rPr>
        <w:t>,</w:t>
      </w:r>
      <w:r w:rsidR="001863E0" w:rsidRPr="001863E0">
        <w:rPr>
          <w:rFonts w:ascii="Times New Roman" w:hAnsi="Times New Roman" w:cs="Times New Roman"/>
          <w:sz w:val="24"/>
          <w:szCs w:val="24"/>
        </w:rPr>
        <w:t xml:space="preserve"> писмени</w:t>
      </w:r>
      <w:r w:rsidR="001863E0">
        <w:rPr>
          <w:rFonts w:ascii="Times New Roman" w:hAnsi="Times New Roman" w:cs="Times New Roman"/>
          <w:sz w:val="24"/>
          <w:szCs w:val="24"/>
        </w:rPr>
        <w:t>я</w:t>
      </w:r>
      <w:r w:rsidR="001863E0" w:rsidRPr="001863E0">
        <w:rPr>
          <w:rFonts w:ascii="Times New Roman" w:hAnsi="Times New Roman" w:cs="Times New Roman"/>
          <w:sz w:val="24"/>
          <w:szCs w:val="24"/>
        </w:rPr>
        <w:t xml:space="preserve"> отговор и становището</w:t>
      </w:r>
      <w:r w:rsidR="001863E0">
        <w:rPr>
          <w:rFonts w:ascii="Times New Roman" w:hAnsi="Times New Roman" w:cs="Times New Roman"/>
          <w:sz w:val="24"/>
          <w:szCs w:val="24"/>
        </w:rPr>
        <w:t>. М</w:t>
      </w:r>
      <w:r w:rsidR="001863E0" w:rsidRPr="001863E0">
        <w:rPr>
          <w:rFonts w:ascii="Times New Roman" w:hAnsi="Times New Roman" w:cs="Times New Roman"/>
          <w:sz w:val="24"/>
          <w:szCs w:val="24"/>
        </w:rPr>
        <w:t>оля да вземете предвид</w:t>
      </w:r>
      <w:r w:rsidR="001863E0">
        <w:rPr>
          <w:rFonts w:ascii="Times New Roman" w:hAnsi="Times New Roman" w:cs="Times New Roman"/>
          <w:sz w:val="24"/>
          <w:szCs w:val="24"/>
        </w:rPr>
        <w:t>,</w:t>
      </w:r>
      <w:r w:rsidR="001863E0" w:rsidRPr="001863E0">
        <w:rPr>
          <w:rFonts w:ascii="Times New Roman" w:hAnsi="Times New Roman" w:cs="Times New Roman"/>
          <w:sz w:val="24"/>
          <w:szCs w:val="24"/>
        </w:rPr>
        <w:t xml:space="preserve"> че се установиха извършените от „МИК Брокери и Консултанти“ ЕООД </w:t>
      </w:r>
      <w:r w:rsidR="001863E0">
        <w:rPr>
          <w:rFonts w:ascii="Times New Roman" w:hAnsi="Times New Roman" w:cs="Times New Roman"/>
          <w:sz w:val="24"/>
          <w:szCs w:val="24"/>
        </w:rPr>
        <w:t xml:space="preserve">и </w:t>
      </w:r>
      <w:r w:rsidR="001863E0" w:rsidRPr="001863E0">
        <w:rPr>
          <w:rFonts w:ascii="Times New Roman" w:hAnsi="Times New Roman" w:cs="Times New Roman"/>
          <w:sz w:val="24"/>
          <w:szCs w:val="24"/>
        </w:rPr>
        <w:t>Боян Киров нелоялни конкуренти в действия</w:t>
      </w:r>
      <w:r w:rsidR="001863E0">
        <w:rPr>
          <w:rFonts w:ascii="Times New Roman" w:hAnsi="Times New Roman" w:cs="Times New Roman"/>
          <w:sz w:val="24"/>
          <w:szCs w:val="24"/>
        </w:rPr>
        <w:t>,</w:t>
      </w:r>
      <w:r w:rsidR="001863E0" w:rsidRPr="001863E0">
        <w:rPr>
          <w:rFonts w:ascii="Times New Roman" w:hAnsi="Times New Roman" w:cs="Times New Roman"/>
          <w:sz w:val="24"/>
          <w:szCs w:val="24"/>
        </w:rPr>
        <w:t xml:space="preserve"> че са осъществени всички елементи на общия и </w:t>
      </w:r>
      <w:r w:rsidR="001863E0">
        <w:rPr>
          <w:rFonts w:ascii="Times New Roman" w:hAnsi="Times New Roman" w:cs="Times New Roman"/>
          <w:sz w:val="24"/>
          <w:szCs w:val="24"/>
        </w:rPr>
        <w:t xml:space="preserve">специалните </w:t>
      </w:r>
      <w:r w:rsidR="001863E0" w:rsidRPr="001863E0">
        <w:rPr>
          <w:rFonts w:ascii="Times New Roman" w:hAnsi="Times New Roman" w:cs="Times New Roman"/>
          <w:sz w:val="24"/>
          <w:szCs w:val="24"/>
        </w:rPr>
        <w:t>състави</w:t>
      </w:r>
      <w:r w:rsidR="001863E0">
        <w:rPr>
          <w:rFonts w:ascii="Times New Roman" w:hAnsi="Times New Roman" w:cs="Times New Roman"/>
          <w:sz w:val="24"/>
          <w:szCs w:val="24"/>
        </w:rPr>
        <w:t>.</w:t>
      </w:r>
    </w:p>
    <w:p w:rsidR="003C6C7D" w:rsidRDefault="001863E0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1863E0">
        <w:rPr>
          <w:rFonts w:ascii="Times New Roman" w:hAnsi="Times New Roman" w:cs="Times New Roman"/>
          <w:sz w:val="24"/>
          <w:szCs w:val="24"/>
        </w:rPr>
        <w:t>оддържа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1863E0">
        <w:rPr>
          <w:rFonts w:ascii="Times New Roman" w:hAnsi="Times New Roman" w:cs="Times New Roman"/>
          <w:sz w:val="24"/>
          <w:szCs w:val="24"/>
        </w:rPr>
        <w:t>е и доказателствените си иска</w:t>
      </w:r>
      <w:r>
        <w:rPr>
          <w:rFonts w:ascii="Times New Roman" w:hAnsi="Times New Roman" w:cs="Times New Roman"/>
          <w:sz w:val="24"/>
          <w:szCs w:val="24"/>
        </w:rPr>
        <w:t>ния.  С тях ще докажем, че са</w:t>
      </w:r>
      <w:r w:rsidRPr="001863E0">
        <w:rPr>
          <w:rFonts w:ascii="Times New Roman" w:hAnsi="Times New Roman" w:cs="Times New Roman"/>
          <w:sz w:val="24"/>
          <w:szCs w:val="24"/>
        </w:rPr>
        <w:t xml:space="preserve"> съществени нелоялните конкурентни действия от страна на „МИК Брокери и Консултанти“ ЕООД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1863E0">
        <w:rPr>
          <w:rFonts w:ascii="Times New Roman" w:hAnsi="Times New Roman" w:cs="Times New Roman"/>
          <w:sz w:val="24"/>
          <w:szCs w:val="24"/>
        </w:rPr>
        <w:t>Боян Киров в качеството на управител и физическо лице.</w:t>
      </w:r>
    </w:p>
    <w:p w:rsidR="000565B6" w:rsidRDefault="000565B6" w:rsidP="003C6C7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C6C7D" w:rsidRDefault="003C6C7D" w:rsidP="003C6C7D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3C6C7D" w:rsidRDefault="003C6C7D" w:rsidP="003C6C7D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C6C7D">
        <w:rPr>
          <w:rFonts w:ascii="Times New Roman" w:hAnsi="Times New Roman" w:cs="Times New Roman"/>
          <w:sz w:val="24"/>
          <w:szCs w:val="24"/>
        </w:rPr>
        <w:t xml:space="preserve">По отношение и </w:t>
      </w:r>
      <w:r>
        <w:rPr>
          <w:rFonts w:ascii="Times New Roman" w:hAnsi="Times New Roman" w:cs="Times New Roman"/>
          <w:sz w:val="24"/>
          <w:szCs w:val="24"/>
        </w:rPr>
        <w:t>на д</w:t>
      </w:r>
      <w:r w:rsidRPr="003C6C7D">
        <w:rPr>
          <w:rFonts w:ascii="Times New Roman" w:hAnsi="Times New Roman" w:cs="Times New Roman"/>
          <w:sz w:val="24"/>
          <w:szCs w:val="24"/>
        </w:rPr>
        <w:t>вете искания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C6C7D">
        <w:rPr>
          <w:rFonts w:ascii="Times New Roman" w:hAnsi="Times New Roman" w:cs="Times New Roman"/>
          <w:sz w:val="24"/>
          <w:szCs w:val="24"/>
        </w:rPr>
        <w:t>едното е за писмени доказателства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C6C7D">
        <w:rPr>
          <w:rFonts w:ascii="Times New Roman" w:hAnsi="Times New Roman" w:cs="Times New Roman"/>
          <w:sz w:val="24"/>
          <w:szCs w:val="24"/>
        </w:rPr>
        <w:t xml:space="preserve"> те </w:t>
      </w:r>
      <w:r>
        <w:rPr>
          <w:rFonts w:ascii="Times New Roman" w:hAnsi="Times New Roman" w:cs="Times New Roman"/>
          <w:sz w:val="24"/>
          <w:szCs w:val="24"/>
        </w:rPr>
        <w:t xml:space="preserve">са </w:t>
      </w:r>
      <w:r w:rsidRPr="003C6C7D">
        <w:rPr>
          <w:rFonts w:ascii="Times New Roman" w:hAnsi="Times New Roman" w:cs="Times New Roman"/>
          <w:sz w:val="24"/>
          <w:szCs w:val="24"/>
        </w:rPr>
        <w:t>събрани</w:t>
      </w:r>
      <w:r>
        <w:rPr>
          <w:rFonts w:ascii="Times New Roman" w:hAnsi="Times New Roman" w:cs="Times New Roman"/>
          <w:sz w:val="24"/>
          <w:szCs w:val="24"/>
        </w:rPr>
        <w:t>, а второто - за</w:t>
      </w:r>
      <w:r w:rsidRPr="003C6C7D">
        <w:rPr>
          <w:rFonts w:ascii="Times New Roman" w:hAnsi="Times New Roman" w:cs="Times New Roman"/>
          <w:sz w:val="24"/>
          <w:szCs w:val="24"/>
        </w:rPr>
        <w:t xml:space="preserve"> компютърно</w:t>
      </w:r>
      <w:r>
        <w:rPr>
          <w:rFonts w:ascii="Times New Roman" w:hAnsi="Times New Roman" w:cs="Times New Roman"/>
          <w:sz w:val="24"/>
          <w:szCs w:val="24"/>
        </w:rPr>
        <w:t>-т</w:t>
      </w:r>
      <w:r w:rsidRPr="003C6C7D">
        <w:rPr>
          <w:rFonts w:ascii="Times New Roman" w:hAnsi="Times New Roman" w:cs="Times New Roman"/>
          <w:sz w:val="24"/>
          <w:szCs w:val="24"/>
        </w:rPr>
        <w:t>ехническа експертиза</w:t>
      </w:r>
      <w:r>
        <w:rPr>
          <w:rFonts w:ascii="Times New Roman" w:hAnsi="Times New Roman" w:cs="Times New Roman"/>
          <w:sz w:val="24"/>
          <w:szCs w:val="24"/>
        </w:rPr>
        <w:t xml:space="preserve"> КЗК счита, че </w:t>
      </w:r>
      <w:r w:rsidRPr="003C6C7D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неоснователно, поради което </w:t>
      </w:r>
    </w:p>
    <w:p w:rsidR="003C6C7D" w:rsidRDefault="003C6C7D" w:rsidP="003C6C7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C6C7D" w:rsidRDefault="003C6C7D" w:rsidP="003C6C7D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C6C7D" w:rsidRDefault="003C6C7D" w:rsidP="003C6C7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Оставя без уважение искането за техническа експертиза.</w:t>
      </w:r>
    </w:p>
    <w:p w:rsidR="003C6C7D" w:rsidRDefault="003C6C7D" w:rsidP="003C6C7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6C7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0FC4" w:rsidRDefault="00120F9E" w:rsidP="003C6C7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Г-н Б. К.</w:t>
      </w:r>
      <w:r w:rsidR="00DA78FB">
        <w:rPr>
          <w:rFonts w:ascii="Times New Roman" w:hAnsi="Times New Roman" w:cs="Times New Roman"/>
          <w:sz w:val="24"/>
          <w:szCs w:val="24"/>
        </w:rPr>
        <w:t>:</w:t>
      </w:r>
    </w:p>
    <w:p w:rsidR="00E70FC4" w:rsidRDefault="00E70FC4" w:rsidP="00E70FC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искане</w:t>
      </w:r>
      <w:r w:rsidR="003C6C7D">
        <w:rPr>
          <w:rFonts w:ascii="Times New Roman" w:hAnsi="Times New Roman" w:cs="Times New Roman"/>
          <w:sz w:val="24"/>
          <w:szCs w:val="24"/>
        </w:rPr>
        <w:t>то.</w:t>
      </w:r>
    </w:p>
    <w:p w:rsidR="00E70FC4" w:rsidRDefault="00E70FC4" w:rsidP="00E70FC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353E85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B1A25" w:rsidRDefault="00120F9E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Т. Ш</w:t>
      </w:r>
      <w:r w:rsidRPr="00E83DCC">
        <w:rPr>
          <w:rFonts w:ascii="Times New Roman" w:hAnsi="Times New Roman"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  <w:r w:rsidR="00BB1A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E3D6E" w:rsidRDefault="00BB1A25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E4257" w:rsidRPr="00AE4257">
        <w:rPr>
          <w:rFonts w:ascii="Times New Roman" w:hAnsi="Times New Roman" w:cs="Times New Roman"/>
          <w:sz w:val="24"/>
          <w:szCs w:val="24"/>
        </w:rPr>
        <w:t>Считаме</w:t>
      </w:r>
      <w:r w:rsidR="00AE4257">
        <w:rPr>
          <w:rFonts w:ascii="Times New Roman" w:hAnsi="Times New Roman" w:cs="Times New Roman"/>
          <w:sz w:val="24"/>
          <w:szCs w:val="24"/>
        </w:rPr>
        <w:t>,</w:t>
      </w:r>
      <w:r w:rsidR="00AE4257" w:rsidRPr="00AE4257">
        <w:rPr>
          <w:rFonts w:ascii="Times New Roman" w:hAnsi="Times New Roman" w:cs="Times New Roman"/>
          <w:sz w:val="24"/>
          <w:szCs w:val="24"/>
        </w:rPr>
        <w:t xml:space="preserve"> ч</w:t>
      </w:r>
      <w:r w:rsidR="00AE4257">
        <w:rPr>
          <w:rFonts w:ascii="Times New Roman" w:hAnsi="Times New Roman" w:cs="Times New Roman"/>
          <w:sz w:val="24"/>
          <w:szCs w:val="24"/>
        </w:rPr>
        <w:t xml:space="preserve">е </w:t>
      </w:r>
      <w:r w:rsidR="00AE4257" w:rsidRPr="00AE4257">
        <w:rPr>
          <w:rFonts w:ascii="Times New Roman" w:hAnsi="Times New Roman" w:cs="Times New Roman"/>
          <w:sz w:val="24"/>
          <w:szCs w:val="24"/>
        </w:rPr>
        <w:t>са налице всички елементи на общия и специалните състави</w:t>
      </w:r>
      <w:r w:rsidR="00AE4257">
        <w:rPr>
          <w:rFonts w:ascii="Times New Roman" w:hAnsi="Times New Roman" w:cs="Times New Roman"/>
          <w:sz w:val="24"/>
          <w:szCs w:val="24"/>
        </w:rPr>
        <w:t>,</w:t>
      </w:r>
      <w:r w:rsidR="00AE4257" w:rsidRPr="00AE4257">
        <w:rPr>
          <w:rFonts w:ascii="Times New Roman" w:hAnsi="Times New Roman" w:cs="Times New Roman"/>
          <w:sz w:val="24"/>
          <w:szCs w:val="24"/>
        </w:rPr>
        <w:t xml:space="preserve"> считаме</w:t>
      </w:r>
      <w:r w:rsidR="00AE4257">
        <w:rPr>
          <w:rFonts w:ascii="Times New Roman" w:hAnsi="Times New Roman" w:cs="Times New Roman"/>
          <w:sz w:val="24"/>
          <w:szCs w:val="24"/>
        </w:rPr>
        <w:t>,</w:t>
      </w:r>
      <w:r w:rsidR="00AE4257" w:rsidRPr="00AE4257">
        <w:rPr>
          <w:rFonts w:ascii="Times New Roman" w:hAnsi="Times New Roman" w:cs="Times New Roman"/>
          <w:sz w:val="24"/>
          <w:szCs w:val="24"/>
        </w:rPr>
        <w:t xml:space="preserve"> ч</w:t>
      </w:r>
      <w:r w:rsidR="00AE4257">
        <w:rPr>
          <w:rFonts w:ascii="Times New Roman" w:hAnsi="Times New Roman" w:cs="Times New Roman"/>
          <w:sz w:val="24"/>
          <w:szCs w:val="24"/>
        </w:rPr>
        <w:t xml:space="preserve">е </w:t>
      </w:r>
      <w:r w:rsidR="00AE4257" w:rsidRPr="00AE4257">
        <w:rPr>
          <w:rFonts w:ascii="Times New Roman" w:hAnsi="Times New Roman" w:cs="Times New Roman"/>
          <w:sz w:val="24"/>
          <w:szCs w:val="24"/>
        </w:rPr>
        <w:t>се доказа</w:t>
      </w:r>
      <w:r w:rsidR="00BB442F">
        <w:rPr>
          <w:rFonts w:ascii="Times New Roman" w:hAnsi="Times New Roman" w:cs="Times New Roman"/>
          <w:sz w:val="24"/>
          <w:szCs w:val="24"/>
        </w:rPr>
        <w:t>ха</w:t>
      </w:r>
      <w:r w:rsidR="00AE4257" w:rsidRPr="00AE4257">
        <w:rPr>
          <w:rFonts w:ascii="Times New Roman" w:hAnsi="Times New Roman" w:cs="Times New Roman"/>
          <w:sz w:val="24"/>
          <w:szCs w:val="24"/>
        </w:rPr>
        <w:t xml:space="preserve"> извършените от </w:t>
      </w:r>
      <w:r w:rsidR="00AE4257" w:rsidRPr="001863E0">
        <w:rPr>
          <w:rFonts w:ascii="Times New Roman" w:hAnsi="Times New Roman" w:cs="Times New Roman"/>
          <w:sz w:val="24"/>
          <w:szCs w:val="24"/>
        </w:rPr>
        <w:t xml:space="preserve">„МИК Брокери и Консултанти“ ЕООД </w:t>
      </w:r>
      <w:r w:rsidR="00AE4257">
        <w:rPr>
          <w:rFonts w:ascii="Times New Roman" w:hAnsi="Times New Roman" w:cs="Times New Roman"/>
          <w:sz w:val="24"/>
          <w:szCs w:val="24"/>
        </w:rPr>
        <w:t xml:space="preserve">и </w:t>
      </w:r>
      <w:r w:rsidR="00AE4257" w:rsidRPr="001863E0">
        <w:rPr>
          <w:rFonts w:ascii="Times New Roman" w:hAnsi="Times New Roman" w:cs="Times New Roman"/>
          <w:sz w:val="24"/>
          <w:szCs w:val="24"/>
        </w:rPr>
        <w:t>Боян Киров</w:t>
      </w:r>
      <w:r w:rsidR="00AE4257" w:rsidRPr="00AE4257">
        <w:rPr>
          <w:rFonts w:ascii="Times New Roman" w:hAnsi="Times New Roman" w:cs="Times New Roman"/>
          <w:sz w:val="24"/>
          <w:szCs w:val="24"/>
        </w:rPr>
        <w:t xml:space="preserve"> нелоялни търговски действия</w:t>
      </w:r>
      <w:r w:rsidR="00AE4257">
        <w:rPr>
          <w:rFonts w:ascii="Times New Roman" w:hAnsi="Times New Roman" w:cs="Times New Roman"/>
          <w:sz w:val="24"/>
          <w:szCs w:val="24"/>
        </w:rPr>
        <w:t>,</w:t>
      </w:r>
      <w:r w:rsidR="00AE4257" w:rsidRPr="00AE4257">
        <w:rPr>
          <w:rFonts w:ascii="Times New Roman" w:hAnsi="Times New Roman" w:cs="Times New Roman"/>
          <w:sz w:val="24"/>
          <w:szCs w:val="24"/>
        </w:rPr>
        <w:t xml:space="preserve"> с което с</w:t>
      </w:r>
      <w:r w:rsidR="00BB442F">
        <w:rPr>
          <w:rFonts w:ascii="Times New Roman" w:hAnsi="Times New Roman" w:cs="Times New Roman"/>
          <w:sz w:val="24"/>
          <w:szCs w:val="24"/>
        </w:rPr>
        <w:t>а</w:t>
      </w:r>
      <w:r w:rsidR="00AE4257" w:rsidRPr="00AE4257">
        <w:rPr>
          <w:rFonts w:ascii="Times New Roman" w:hAnsi="Times New Roman" w:cs="Times New Roman"/>
          <w:sz w:val="24"/>
          <w:szCs w:val="24"/>
        </w:rPr>
        <w:t xml:space="preserve"> осъществени чл</w:t>
      </w:r>
      <w:r w:rsidR="00AE4257">
        <w:rPr>
          <w:rFonts w:ascii="Times New Roman" w:hAnsi="Times New Roman" w:cs="Times New Roman"/>
          <w:sz w:val="24"/>
          <w:szCs w:val="24"/>
        </w:rPr>
        <w:t xml:space="preserve">. </w:t>
      </w:r>
      <w:r w:rsidR="00AE4257" w:rsidRPr="00AE4257">
        <w:rPr>
          <w:rFonts w:ascii="Times New Roman" w:hAnsi="Times New Roman" w:cs="Times New Roman"/>
          <w:sz w:val="24"/>
          <w:szCs w:val="24"/>
        </w:rPr>
        <w:t>36</w:t>
      </w:r>
      <w:r w:rsidR="00AE4257">
        <w:rPr>
          <w:rFonts w:ascii="Times New Roman" w:hAnsi="Times New Roman" w:cs="Times New Roman"/>
          <w:sz w:val="24"/>
          <w:szCs w:val="24"/>
        </w:rPr>
        <w:t>, ал.</w:t>
      </w:r>
      <w:r w:rsidR="00AE4257" w:rsidRPr="00AE4257">
        <w:rPr>
          <w:rFonts w:ascii="Times New Roman" w:hAnsi="Times New Roman" w:cs="Times New Roman"/>
          <w:sz w:val="24"/>
          <w:szCs w:val="24"/>
        </w:rPr>
        <w:t xml:space="preserve"> 1</w:t>
      </w:r>
      <w:r w:rsidR="00AE4257">
        <w:rPr>
          <w:rFonts w:ascii="Times New Roman" w:hAnsi="Times New Roman" w:cs="Times New Roman"/>
          <w:sz w:val="24"/>
          <w:szCs w:val="24"/>
        </w:rPr>
        <w:t>,</w:t>
      </w:r>
      <w:r w:rsidR="00AE4257" w:rsidRPr="00AE4257">
        <w:rPr>
          <w:rFonts w:ascii="Times New Roman" w:hAnsi="Times New Roman" w:cs="Times New Roman"/>
          <w:sz w:val="24"/>
          <w:szCs w:val="24"/>
        </w:rPr>
        <w:t>чл</w:t>
      </w:r>
      <w:r w:rsidR="00AE4257">
        <w:rPr>
          <w:rFonts w:ascii="Times New Roman" w:hAnsi="Times New Roman" w:cs="Times New Roman"/>
          <w:sz w:val="24"/>
          <w:szCs w:val="24"/>
        </w:rPr>
        <w:t>.</w:t>
      </w:r>
      <w:r w:rsidR="00AE4257" w:rsidRPr="00AE4257">
        <w:rPr>
          <w:rFonts w:ascii="Times New Roman" w:hAnsi="Times New Roman" w:cs="Times New Roman"/>
          <w:sz w:val="24"/>
          <w:szCs w:val="24"/>
        </w:rPr>
        <w:t xml:space="preserve"> 37 ал</w:t>
      </w:r>
      <w:r w:rsidR="00AE4257">
        <w:rPr>
          <w:rFonts w:ascii="Times New Roman" w:hAnsi="Times New Roman" w:cs="Times New Roman"/>
          <w:sz w:val="24"/>
          <w:szCs w:val="24"/>
        </w:rPr>
        <w:t xml:space="preserve">. </w:t>
      </w:r>
      <w:r w:rsidR="00AE4257" w:rsidRPr="00AE4257">
        <w:rPr>
          <w:rFonts w:ascii="Times New Roman" w:hAnsi="Times New Roman" w:cs="Times New Roman"/>
          <w:sz w:val="24"/>
          <w:szCs w:val="24"/>
        </w:rPr>
        <w:t>1</w:t>
      </w:r>
      <w:r w:rsidR="00AE4257">
        <w:rPr>
          <w:rFonts w:ascii="Times New Roman" w:hAnsi="Times New Roman" w:cs="Times New Roman"/>
          <w:sz w:val="24"/>
          <w:szCs w:val="24"/>
        </w:rPr>
        <w:t xml:space="preserve"> и 2, </w:t>
      </w:r>
      <w:r w:rsidR="00AE4257" w:rsidRPr="00AE4257">
        <w:rPr>
          <w:rFonts w:ascii="Times New Roman" w:hAnsi="Times New Roman" w:cs="Times New Roman"/>
          <w:sz w:val="24"/>
          <w:szCs w:val="24"/>
        </w:rPr>
        <w:t xml:space="preserve"> и общия състав </w:t>
      </w:r>
      <w:r w:rsidR="006E3D6E">
        <w:rPr>
          <w:rFonts w:ascii="Times New Roman" w:hAnsi="Times New Roman" w:cs="Times New Roman"/>
          <w:sz w:val="24"/>
          <w:szCs w:val="24"/>
        </w:rPr>
        <w:t xml:space="preserve">на </w:t>
      </w:r>
      <w:r w:rsidR="00AE4257" w:rsidRPr="00AE4257">
        <w:rPr>
          <w:rFonts w:ascii="Times New Roman" w:hAnsi="Times New Roman" w:cs="Times New Roman"/>
          <w:sz w:val="24"/>
          <w:szCs w:val="24"/>
        </w:rPr>
        <w:t>чл</w:t>
      </w:r>
      <w:r w:rsidR="00AE4257">
        <w:rPr>
          <w:rFonts w:ascii="Times New Roman" w:hAnsi="Times New Roman" w:cs="Times New Roman"/>
          <w:sz w:val="24"/>
          <w:szCs w:val="24"/>
        </w:rPr>
        <w:t>.</w:t>
      </w:r>
      <w:r w:rsidR="00AE4257" w:rsidRPr="00AE4257">
        <w:rPr>
          <w:rFonts w:ascii="Times New Roman" w:hAnsi="Times New Roman" w:cs="Times New Roman"/>
          <w:sz w:val="24"/>
          <w:szCs w:val="24"/>
        </w:rPr>
        <w:t xml:space="preserve"> 29</w:t>
      </w:r>
      <w:r w:rsidR="006E3D6E">
        <w:rPr>
          <w:rFonts w:ascii="Times New Roman" w:hAnsi="Times New Roman" w:cs="Times New Roman"/>
          <w:sz w:val="24"/>
          <w:szCs w:val="24"/>
        </w:rPr>
        <w:t>. С</w:t>
      </w:r>
      <w:r w:rsidR="00AE4257" w:rsidRPr="00AE4257">
        <w:rPr>
          <w:rFonts w:ascii="Times New Roman" w:hAnsi="Times New Roman" w:cs="Times New Roman"/>
          <w:sz w:val="24"/>
          <w:szCs w:val="24"/>
        </w:rPr>
        <w:t>читаме</w:t>
      </w:r>
      <w:r w:rsidR="006E3D6E">
        <w:rPr>
          <w:rFonts w:ascii="Times New Roman" w:hAnsi="Times New Roman" w:cs="Times New Roman"/>
          <w:sz w:val="24"/>
          <w:szCs w:val="24"/>
        </w:rPr>
        <w:t>,</w:t>
      </w:r>
      <w:r w:rsidR="00AE4257" w:rsidRPr="00AE4257">
        <w:rPr>
          <w:rFonts w:ascii="Times New Roman" w:hAnsi="Times New Roman" w:cs="Times New Roman"/>
          <w:sz w:val="24"/>
          <w:szCs w:val="24"/>
        </w:rPr>
        <w:t xml:space="preserve"> че в хода на производството другите страни</w:t>
      </w:r>
      <w:r w:rsidR="006E3D6E">
        <w:rPr>
          <w:rFonts w:ascii="Times New Roman" w:hAnsi="Times New Roman" w:cs="Times New Roman"/>
          <w:sz w:val="24"/>
          <w:szCs w:val="24"/>
        </w:rPr>
        <w:t>,</w:t>
      </w:r>
      <w:r w:rsidR="00AE4257" w:rsidRPr="00AE4257">
        <w:rPr>
          <w:rFonts w:ascii="Times New Roman" w:hAnsi="Times New Roman" w:cs="Times New Roman"/>
          <w:sz w:val="24"/>
          <w:szCs w:val="24"/>
        </w:rPr>
        <w:t xml:space="preserve"> ответните страни не успяха да опроверга</w:t>
      </w:r>
      <w:r w:rsidR="006E3D6E">
        <w:rPr>
          <w:rFonts w:ascii="Times New Roman" w:hAnsi="Times New Roman" w:cs="Times New Roman"/>
          <w:sz w:val="24"/>
          <w:szCs w:val="24"/>
        </w:rPr>
        <w:t>я</w:t>
      </w:r>
      <w:r w:rsidR="00AE4257" w:rsidRPr="00AE4257">
        <w:rPr>
          <w:rFonts w:ascii="Times New Roman" w:hAnsi="Times New Roman" w:cs="Times New Roman"/>
          <w:sz w:val="24"/>
          <w:szCs w:val="24"/>
        </w:rPr>
        <w:t>т извършените нарушения на закона</w:t>
      </w:r>
      <w:r w:rsidR="006E3D6E">
        <w:rPr>
          <w:rFonts w:ascii="Times New Roman" w:hAnsi="Times New Roman" w:cs="Times New Roman"/>
          <w:sz w:val="24"/>
          <w:szCs w:val="24"/>
        </w:rPr>
        <w:t>.</w:t>
      </w:r>
    </w:p>
    <w:p w:rsidR="006E3D6E" w:rsidRDefault="006E3D6E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AE4257" w:rsidRPr="00AE4257">
        <w:rPr>
          <w:rFonts w:ascii="Times New Roman" w:hAnsi="Times New Roman" w:cs="Times New Roman"/>
          <w:sz w:val="24"/>
          <w:szCs w:val="24"/>
        </w:rPr>
        <w:t>оля да постановите решение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AE4257" w:rsidRPr="00AE4257">
        <w:rPr>
          <w:rFonts w:ascii="Times New Roman" w:hAnsi="Times New Roman" w:cs="Times New Roman"/>
          <w:sz w:val="24"/>
          <w:szCs w:val="24"/>
        </w:rPr>
        <w:t>с което да осъдите</w:t>
      </w:r>
      <w:r w:rsidR="00BB442F">
        <w:rPr>
          <w:rFonts w:ascii="Times New Roman" w:hAnsi="Times New Roman" w:cs="Times New Roman"/>
          <w:sz w:val="24"/>
          <w:szCs w:val="24"/>
        </w:rPr>
        <w:t>,</w:t>
      </w:r>
      <w:r w:rsidR="00AE4257" w:rsidRPr="00AE4257">
        <w:rPr>
          <w:rFonts w:ascii="Times New Roman" w:hAnsi="Times New Roman" w:cs="Times New Roman"/>
          <w:sz w:val="24"/>
          <w:szCs w:val="24"/>
        </w:rPr>
        <w:t xml:space="preserve"> с което да установите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AE4257" w:rsidRPr="00AE4257">
        <w:rPr>
          <w:rFonts w:ascii="Times New Roman" w:hAnsi="Times New Roman" w:cs="Times New Roman"/>
          <w:sz w:val="24"/>
          <w:szCs w:val="24"/>
        </w:rPr>
        <w:t xml:space="preserve"> че са извършени нарушенията от страна на </w:t>
      </w:r>
      <w:r w:rsidRPr="001863E0">
        <w:rPr>
          <w:rFonts w:ascii="Times New Roman" w:hAnsi="Times New Roman" w:cs="Times New Roman"/>
          <w:sz w:val="24"/>
          <w:szCs w:val="24"/>
        </w:rPr>
        <w:t xml:space="preserve">„МИК Брокери и Консултанти“ ЕООД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1863E0">
        <w:rPr>
          <w:rFonts w:ascii="Times New Roman" w:hAnsi="Times New Roman" w:cs="Times New Roman"/>
          <w:sz w:val="24"/>
          <w:szCs w:val="24"/>
        </w:rPr>
        <w:t>Боян Киров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E4257">
        <w:rPr>
          <w:rFonts w:ascii="Times New Roman" w:hAnsi="Times New Roman" w:cs="Times New Roman"/>
          <w:sz w:val="24"/>
          <w:szCs w:val="24"/>
        </w:rPr>
        <w:t xml:space="preserve"> </w:t>
      </w:r>
      <w:r w:rsidR="00AE4257" w:rsidRPr="00AE4257">
        <w:rPr>
          <w:rFonts w:ascii="Times New Roman" w:hAnsi="Times New Roman" w:cs="Times New Roman"/>
          <w:sz w:val="24"/>
          <w:szCs w:val="24"/>
        </w:rPr>
        <w:t xml:space="preserve">моля </w:t>
      </w:r>
      <w:r>
        <w:rPr>
          <w:rFonts w:ascii="Times New Roman" w:hAnsi="Times New Roman" w:cs="Times New Roman"/>
          <w:sz w:val="24"/>
          <w:szCs w:val="24"/>
        </w:rPr>
        <w:t>да</w:t>
      </w:r>
      <w:r w:rsidR="00AE4257" w:rsidRPr="00AE4257">
        <w:rPr>
          <w:rFonts w:ascii="Times New Roman" w:hAnsi="Times New Roman" w:cs="Times New Roman"/>
          <w:sz w:val="24"/>
          <w:szCs w:val="24"/>
        </w:rPr>
        <w:t xml:space="preserve"> се наложат предвидените в закона санкции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AE4257" w:rsidRPr="00AE4257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акто и да ни присъдите разноски.</w:t>
      </w:r>
    </w:p>
    <w:p w:rsidR="00AE4257" w:rsidRDefault="00AE4257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0FC4" w:rsidRDefault="00120F9E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Г-н Б. К.</w:t>
      </w:r>
      <w:r>
        <w:rPr>
          <w:rFonts w:ascii="Times New Roman" w:hAnsi="Times New Roman" w:cs="Times New Roman"/>
          <w:sz w:val="24"/>
          <w:szCs w:val="24"/>
        </w:rPr>
        <w:t>:</w:t>
      </w:r>
      <w:r w:rsidR="00E70F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2BFD" w:rsidRDefault="00E70FC4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E3D6E">
        <w:rPr>
          <w:rFonts w:ascii="Times New Roman" w:hAnsi="Times New Roman" w:cs="Times New Roman"/>
          <w:sz w:val="24"/>
          <w:szCs w:val="24"/>
        </w:rPr>
        <w:t>А</w:t>
      </w:r>
      <w:r w:rsidR="006E3D6E" w:rsidRPr="006E3D6E">
        <w:rPr>
          <w:rFonts w:ascii="Times New Roman" w:hAnsi="Times New Roman" w:cs="Times New Roman"/>
          <w:sz w:val="24"/>
          <w:szCs w:val="24"/>
        </w:rPr>
        <w:t>з не считам</w:t>
      </w:r>
      <w:r w:rsidR="006E3D6E">
        <w:rPr>
          <w:rFonts w:ascii="Times New Roman" w:hAnsi="Times New Roman" w:cs="Times New Roman"/>
          <w:sz w:val="24"/>
          <w:szCs w:val="24"/>
        </w:rPr>
        <w:t>,</w:t>
      </w:r>
      <w:r w:rsidR="006E3D6E" w:rsidRPr="006E3D6E">
        <w:rPr>
          <w:rFonts w:ascii="Times New Roman" w:hAnsi="Times New Roman" w:cs="Times New Roman"/>
          <w:sz w:val="24"/>
          <w:szCs w:val="24"/>
        </w:rPr>
        <w:t xml:space="preserve"> че има представени каквито</w:t>
      </w:r>
      <w:r w:rsidR="009C676C">
        <w:rPr>
          <w:rFonts w:ascii="Times New Roman" w:hAnsi="Times New Roman" w:cs="Times New Roman"/>
          <w:sz w:val="24"/>
          <w:szCs w:val="24"/>
        </w:rPr>
        <w:t xml:space="preserve"> и да </w:t>
      </w:r>
      <w:r w:rsidR="006E3D6E" w:rsidRPr="006E3D6E">
        <w:rPr>
          <w:rFonts w:ascii="Times New Roman" w:hAnsi="Times New Roman" w:cs="Times New Roman"/>
          <w:sz w:val="24"/>
          <w:szCs w:val="24"/>
        </w:rPr>
        <w:t>е доказателства</w:t>
      </w:r>
      <w:r w:rsidR="009C676C">
        <w:rPr>
          <w:rFonts w:ascii="Times New Roman" w:hAnsi="Times New Roman" w:cs="Times New Roman"/>
          <w:sz w:val="24"/>
          <w:szCs w:val="24"/>
        </w:rPr>
        <w:t>,</w:t>
      </w:r>
      <w:r w:rsidR="006E3D6E" w:rsidRPr="006E3D6E">
        <w:rPr>
          <w:rFonts w:ascii="Times New Roman" w:hAnsi="Times New Roman" w:cs="Times New Roman"/>
          <w:sz w:val="24"/>
          <w:szCs w:val="24"/>
        </w:rPr>
        <w:t xml:space="preserve"> които да показват</w:t>
      </w:r>
      <w:r w:rsidR="009C676C">
        <w:rPr>
          <w:rFonts w:ascii="Times New Roman" w:hAnsi="Times New Roman" w:cs="Times New Roman"/>
          <w:sz w:val="24"/>
          <w:szCs w:val="24"/>
        </w:rPr>
        <w:t>,</w:t>
      </w:r>
      <w:r w:rsidR="006E3D6E" w:rsidRPr="006E3D6E">
        <w:rPr>
          <w:rFonts w:ascii="Times New Roman" w:hAnsi="Times New Roman" w:cs="Times New Roman"/>
          <w:sz w:val="24"/>
          <w:szCs w:val="24"/>
        </w:rPr>
        <w:t xml:space="preserve"> че съм извършил аз</w:t>
      </w:r>
      <w:r w:rsidR="009C676C">
        <w:rPr>
          <w:rFonts w:ascii="Times New Roman" w:hAnsi="Times New Roman" w:cs="Times New Roman"/>
          <w:sz w:val="24"/>
          <w:szCs w:val="24"/>
        </w:rPr>
        <w:t>,</w:t>
      </w:r>
      <w:r w:rsidR="006E3D6E" w:rsidRPr="006E3D6E">
        <w:rPr>
          <w:rFonts w:ascii="Times New Roman" w:hAnsi="Times New Roman" w:cs="Times New Roman"/>
          <w:sz w:val="24"/>
          <w:szCs w:val="24"/>
        </w:rPr>
        <w:t xml:space="preserve"> като частно лице или като управител каквато и да е нарушение на закона</w:t>
      </w:r>
      <w:r w:rsidR="000D2BFD">
        <w:rPr>
          <w:rFonts w:ascii="Times New Roman" w:hAnsi="Times New Roman" w:cs="Times New Roman"/>
          <w:sz w:val="24"/>
          <w:szCs w:val="24"/>
        </w:rPr>
        <w:t>. И</w:t>
      </w:r>
      <w:r w:rsidR="006E3D6E" w:rsidRPr="006E3D6E">
        <w:rPr>
          <w:rFonts w:ascii="Times New Roman" w:hAnsi="Times New Roman" w:cs="Times New Roman"/>
          <w:sz w:val="24"/>
          <w:szCs w:val="24"/>
        </w:rPr>
        <w:t>скам просто да установи</w:t>
      </w:r>
      <w:r w:rsidR="000D2BFD">
        <w:rPr>
          <w:rFonts w:ascii="Times New Roman" w:hAnsi="Times New Roman" w:cs="Times New Roman"/>
          <w:sz w:val="24"/>
          <w:szCs w:val="24"/>
        </w:rPr>
        <w:t>,</w:t>
      </w:r>
      <w:r w:rsidR="006E3D6E" w:rsidRPr="006E3D6E">
        <w:rPr>
          <w:rFonts w:ascii="Times New Roman" w:hAnsi="Times New Roman" w:cs="Times New Roman"/>
          <w:sz w:val="24"/>
          <w:szCs w:val="24"/>
        </w:rPr>
        <w:t xml:space="preserve"> уважаемата комисия</w:t>
      </w:r>
      <w:r w:rsidR="000D2BFD">
        <w:rPr>
          <w:rFonts w:ascii="Times New Roman" w:hAnsi="Times New Roman" w:cs="Times New Roman"/>
          <w:sz w:val="24"/>
          <w:szCs w:val="24"/>
        </w:rPr>
        <w:t>,</w:t>
      </w:r>
      <w:r w:rsidR="006E3D6E" w:rsidRPr="006E3D6E">
        <w:rPr>
          <w:rFonts w:ascii="Times New Roman" w:hAnsi="Times New Roman" w:cs="Times New Roman"/>
          <w:sz w:val="24"/>
          <w:szCs w:val="24"/>
        </w:rPr>
        <w:t xml:space="preserve"> че съм действал правомерно и да отпаднат всички обвинения срещу с мене и компанията</w:t>
      </w:r>
      <w:r w:rsidR="00BB442F">
        <w:rPr>
          <w:rFonts w:ascii="Times New Roman" w:hAnsi="Times New Roman" w:cs="Times New Roman"/>
          <w:sz w:val="24"/>
          <w:szCs w:val="24"/>
        </w:rPr>
        <w:t>.</w:t>
      </w:r>
    </w:p>
    <w:p w:rsidR="000D2BFD" w:rsidRDefault="000D2BFD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D2BFD" w:rsidRDefault="006E3D6E" w:rsidP="000D2BFD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E3D6E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0D2BFD">
        <w:rPr>
          <w:rFonts w:ascii="Times New Roman" w:hAnsi="Times New Roman"/>
          <w:sz w:val="24"/>
          <w:szCs w:val="24"/>
          <w:lang w:eastAsia="bg-BG"/>
        </w:rPr>
        <w:t>Адв. Т. Ш</w:t>
      </w:r>
      <w:r w:rsidR="000D2BFD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0D2BFD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E3D6E" w:rsidRDefault="000D2BFD" w:rsidP="000D2BF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="006E3D6E" w:rsidRPr="006E3D6E">
        <w:rPr>
          <w:rFonts w:ascii="Times New Roman" w:hAnsi="Times New Roman" w:cs="Times New Roman"/>
          <w:sz w:val="24"/>
          <w:szCs w:val="24"/>
        </w:rPr>
        <w:t xml:space="preserve">редставили сме списък </w:t>
      </w: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="006E3D6E" w:rsidRPr="006E3D6E">
        <w:rPr>
          <w:rFonts w:ascii="Times New Roman" w:hAnsi="Times New Roman" w:cs="Times New Roman"/>
          <w:sz w:val="24"/>
          <w:szCs w:val="24"/>
        </w:rPr>
        <w:t>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6E3D6E" w:rsidRPr="006E3D6E">
        <w:rPr>
          <w:rFonts w:ascii="Times New Roman" w:hAnsi="Times New Roman" w:cs="Times New Roman"/>
          <w:sz w:val="24"/>
          <w:szCs w:val="24"/>
        </w:rPr>
        <w:t xml:space="preserve"> те са в размер на 4 680 лв.</w:t>
      </w:r>
    </w:p>
    <w:p w:rsidR="000D2BFD" w:rsidRDefault="000D2BFD" w:rsidP="000D2BF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D2BFD" w:rsidRDefault="000D2BFD" w:rsidP="000D2BF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Г-н Б. К.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011FB" w:rsidRDefault="000D2BFD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D2BFD">
        <w:rPr>
          <w:rFonts w:ascii="Times New Roman" w:hAnsi="Times New Roman" w:cs="Times New Roman"/>
          <w:sz w:val="24"/>
          <w:szCs w:val="24"/>
        </w:rPr>
        <w:t>Не сме представили разноски.</w:t>
      </w:r>
      <w:r w:rsidR="00633221">
        <w:rPr>
          <w:rFonts w:ascii="Times New Roman" w:hAnsi="Times New Roman" w:cs="Times New Roman"/>
          <w:sz w:val="24"/>
          <w:szCs w:val="24"/>
        </w:rPr>
        <w:t xml:space="preserve"> Правя възражение за прекомерност.</w:t>
      </w:r>
      <w:bookmarkStart w:id="0" w:name="_GoBack"/>
      <w:bookmarkEnd w:id="0"/>
    </w:p>
    <w:p w:rsidR="000D2BFD" w:rsidRDefault="000D2BFD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EF3575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</w:t>
      </w:r>
      <w:r w:rsidR="00440E51">
        <w:rPr>
          <w:rFonts w:ascii="Times New Roman" w:hAnsi="Times New Roman" w:cs="Times New Roman"/>
          <w:sz w:val="24"/>
          <w:szCs w:val="24"/>
        </w:rPr>
        <w:t>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56424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105D53">
        <w:rPr>
          <w:rFonts w:ascii="Times New Roman" w:hAnsi="Times New Roman" w:cs="Times New Roman"/>
          <w:sz w:val="24"/>
          <w:szCs w:val="24"/>
        </w:rPr>
        <w:t xml:space="preserve">законоустановения </w:t>
      </w:r>
      <w:r>
        <w:rPr>
          <w:rFonts w:ascii="Times New Roman" w:hAnsi="Times New Roman" w:cs="Times New Roman"/>
          <w:sz w:val="24"/>
          <w:szCs w:val="24"/>
        </w:rPr>
        <w:t>срок.</w:t>
      </w:r>
    </w:p>
    <w:p w:rsidR="000011FB" w:rsidRDefault="000011F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D2BFD" w:rsidRDefault="000D2BFD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D2BFD" w:rsidRDefault="000D2BFD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3575" w:rsidRDefault="00EF3575" w:rsidP="00EF357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F3575" w:rsidRDefault="00EF3575" w:rsidP="00EF357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7F71" w:rsidRDefault="00587F71" w:rsidP="00324B6B">
      <w:pPr>
        <w:spacing w:after="0" w:line="240" w:lineRule="auto"/>
      </w:pPr>
      <w:r>
        <w:separator/>
      </w:r>
    </w:p>
  </w:endnote>
  <w:endnote w:type="continuationSeparator" w:id="0">
    <w:p w:rsidR="00587F71" w:rsidRDefault="00587F71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3322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7F71" w:rsidRDefault="00587F71" w:rsidP="00324B6B">
      <w:pPr>
        <w:spacing w:after="0" w:line="240" w:lineRule="auto"/>
      </w:pPr>
      <w:r>
        <w:separator/>
      </w:r>
    </w:p>
  </w:footnote>
  <w:footnote w:type="continuationSeparator" w:id="0">
    <w:p w:rsidR="00587F71" w:rsidRDefault="00587F71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62654"/>
    <w:multiLevelType w:val="hybridMultilevel"/>
    <w:tmpl w:val="93DE4B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8"/>
  </w:num>
  <w:num w:numId="6">
    <w:abstractNumId w:val="0"/>
  </w:num>
  <w:num w:numId="7">
    <w:abstractNumId w:val="6"/>
  </w:num>
  <w:num w:numId="8">
    <w:abstractNumId w:val="5"/>
  </w:num>
  <w:num w:numId="9">
    <w:abstractNumId w:val="9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565B6"/>
    <w:rsid w:val="00087939"/>
    <w:rsid w:val="00091E7E"/>
    <w:rsid w:val="00094544"/>
    <w:rsid w:val="000A4E03"/>
    <w:rsid w:val="000B06DE"/>
    <w:rsid w:val="000B07BC"/>
    <w:rsid w:val="000B4648"/>
    <w:rsid w:val="000D2BFD"/>
    <w:rsid w:val="000E0BE1"/>
    <w:rsid w:val="000F0AAC"/>
    <w:rsid w:val="000F795C"/>
    <w:rsid w:val="0010106E"/>
    <w:rsid w:val="00103465"/>
    <w:rsid w:val="00105D53"/>
    <w:rsid w:val="00120F9E"/>
    <w:rsid w:val="00121A25"/>
    <w:rsid w:val="001260CA"/>
    <w:rsid w:val="00135E8B"/>
    <w:rsid w:val="00143ED3"/>
    <w:rsid w:val="00152020"/>
    <w:rsid w:val="001521D3"/>
    <w:rsid w:val="00166F54"/>
    <w:rsid w:val="00171A9F"/>
    <w:rsid w:val="0018115D"/>
    <w:rsid w:val="001863E0"/>
    <w:rsid w:val="0018671F"/>
    <w:rsid w:val="001A23E2"/>
    <w:rsid w:val="001B0B26"/>
    <w:rsid w:val="001B698E"/>
    <w:rsid w:val="001C6416"/>
    <w:rsid w:val="001D11A3"/>
    <w:rsid w:val="001F7DB6"/>
    <w:rsid w:val="0021052A"/>
    <w:rsid w:val="00212CB3"/>
    <w:rsid w:val="00215E5D"/>
    <w:rsid w:val="00232A56"/>
    <w:rsid w:val="00261404"/>
    <w:rsid w:val="00267210"/>
    <w:rsid w:val="00282956"/>
    <w:rsid w:val="002B06A9"/>
    <w:rsid w:val="002B53EA"/>
    <w:rsid w:val="002B6177"/>
    <w:rsid w:val="002B6C88"/>
    <w:rsid w:val="002C5DFE"/>
    <w:rsid w:val="002C748D"/>
    <w:rsid w:val="002F130F"/>
    <w:rsid w:val="002F1727"/>
    <w:rsid w:val="002F3847"/>
    <w:rsid w:val="002F57A7"/>
    <w:rsid w:val="00301FC6"/>
    <w:rsid w:val="00307FC2"/>
    <w:rsid w:val="00314171"/>
    <w:rsid w:val="00324425"/>
    <w:rsid w:val="00324B6B"/>
    <w:rsid w:val="003264FF"/>
    <w:rsid w:val="0033692B"/>
    <w:rsid w:val="0034443C"/>
    <w:rsid w:val="00345D6E"/>
    <w:rsid w:val="003521B5"/>
    <w:rsid w:val="003534C0"/>
    <w:rsid w:val="00353E85"/>
    <w:rsid w:val="003675C3"/>
    <w:rsid w:val="00373C17"/>
    <w:rsid w:val="00382AF1"/>
    <w:rsid w:val="003A2AA5"/>
    <w:rsid w:val="003A7099"/>
    <w:rsid w:val="003B70EF"/>
    <w:rsid w:val="003C6C7D"/>
    <w:rsid w:val="003C7A72"/>
    <w:rsid w:val="003D24FF"/>
    <w:rsid w:val="003D4817"/>
    <w:rsid w:val="003E36D1"/>
    <w:rsid w:val="003E70D5"/>
    <w:rsid w:val="004019A8"/>
    <w:rsid w:val="00406C27"/>
    <w:rsid w:val="00423562"/>
    <w:rsid w:val="00440E51"/>
    <w:rsid w:val="00443722"/>
    <w:rsid w:val="00444974"/>
    <w:rsid w:val="004462A7"/>
    <w:rsid w:val="00451BF9"/>
    <w:rsid w:val="0046234A"/>
    <w:rsid w:val="00481985"/>
    <w:rsid w:val="00493A1A"/>
    <w:rsid w:val="00497C74"/>
    <w:rsid w:val="004A54FC"/>
    <w:rsid w:val="004A66D0"/>
    <w:rsid w:val="004B774A"/>
    <w:rsid w:val="004D424E"/>
    <w:rsid w:val="004E3869"/>
    <w:rsid w:val="004E50E5"/>
    <w:rsid w:val="004F05C7"/>
    <w:rsid w:val="005117B5"/>
    <w:rsid w:val="0052588C"/>
    <w:rsid w:val="00531030"/>
    <w:rsid w:val="005328E7"/>
    <w:rsid w:val="00535CB8"/>
    <w:rsid w:val="005440D0"/>
    <w:rsid w:val="00552885"/>
    <w:rsid w:val="00556BFA"/>
    <w:rsid w:val="005733C8"/>
    <w:rsid w:val="0057461E"/>
    <w:rsid w:val="005820BD"/>
    <w:rsid w:val="00586DC6"/>
    <w:rsid w:val="005872C2"/>
    <w:rsid w:val="00587F71"/>
    <w:rsid w:val="0059069F"/>
    <w:rsid w:val="00591B6C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037F"/>
    <w:rsid w:val="00633221"/>
    <w:rsid w:val="00633375"/>
    <w:rsid w:val="0064498D"/>
    <w:rsid w:val="006475B6"/>
    <w:rsid w:val="00652CC5"/>
    <w:rsid w:val="0065725E"/>
    <w:rsid w:val="00663928"/>
    <w:rsid w:val="00672DDE"/>
    <w:rsid w:val="00681AA3"/>
    <w:rsid w:val="00682D1A"/>
    <w:rsid w:val="006A5BCE"/>
    <w:rsid w:val="006B0D2E"/>
    <w:rsid w:val="006B2B95"/>
    <w:rsid w:val="006D6CB6"/>
    <w:rsid w:val="006E3D6E"/>
    <w:rsid w:val="006F5269"/>
    <w:rsid w:val="00700C40"/>
    <w:rsid w:val="00704E16"/>
    <w:rsid w:val="00705E9F"/>
    <w:rsid w:val="00721079"/>
    <w:rsid w:val="00724B6A"/>
    <w:rsid w:val="007304F6"/>
    <w:rsid w:val="0077251C"/>
    <w:rsid w:val="00775B41"/>
    <w:rsid w:val="007906D7"/>
    <w:rsid w:val="007930FD"/>
    <w:rsid w:val="007B73EE"/>
    <w:rsid w:val="007B786B"/>
    <w:rsid w:val="007E143C"/>
    <w:rsid w:val="007E558B"/>
    <w:rsid w:val="007F411B"/>
    <w:rsid w:val="008014E7"/>
    <w:rsid w:val="00815698"/>
    <w:rsid w:val="0082132C"/>
    <w:rsid w:val="0083647B"/>
    <w:rsid w:val="00840C38"/>
    <w:rsid w:val="00865C8C"/>
    <w:rsid w:val="00873EF8"/>
    <w:rsid w:val="00874711"/>
    <w:rsid w:val="00880AB1"/>
    <w:rsid w:val="00882E87"/>
    <w:rsid w:val="00887AB7"/>
    <w:rsid w:val="008A4370"/>
    <w:rsid w:val="008B7E41"/>
    <w:rsid w:val="008C07C6"/>
    <w:rsid w:val="008C6E62"/>
    <w:rsid w:val="008D4B40"/>
    <w:rsid w:val="008E412D"/>
    <w:rsid w:val="008F1D19"/>
    <w:rsid w:val="00902B37"/>
    <w:rsid w:val="00904CA4"/>
    <w:rsid w:val="00907D2F"/>
    <w:rsid w:val="009157D3"/>
    <w:rsid w:val="0091674D"/>
    <w:rsid w:val="00926054"/>
    <w:rsid w:val="009305C4"/>
    <w:rsid w:val="00933D9A"/>
    <w:rsid w:val="00950845"/>
    <w:rsid w:val="009627F1"/>
    <w:rsid w:val="00965B7B"/>
    <w:rsid w:val="00973BEC"/>
    <w:rsid w:val="009775A7"/>
    <w:rsid w:val="009856C5"/>
    <w:rsid w:val="00987DCC"/>
    <w:rsid w:val="0099062C"/>
    <w:rsid w:val="00996C56"/>
    <w:rsid w:val="009A3B85"/>
    <w:rsid w:val="009A4AC2"/>
    <w:rsid w:val="009A648A"/>
    <w:rsid w:val="009A65BA"/>
    <w:rsid w:val="009C676C"/>
    <w:rsid w:val="009D7F9E"/>
    <w:rsid w:val="009E0DA0"/>
    <w:rsid w:val="009E16A1"/>
    <w:rsid w:val="00A013EE"/>
    <w:rsid w:val="00A3593B"/>
    <w:rsid w:val="00A44D06"/>
    <w:rsid w:val="00A45FA8"/>
    <w:rsid w:val="00A501F2"/>
    <w:rsid w:val="00A61258"/>
    <w:rsid w:val="00AA44DF"/>
    <w:rsid w:val="00AA6DB8"/>
    <w:rsid w:val="00AC28ED"/>
    <w:rsid w:val="00AD4D72"/>
    <w:rsid w:val="00AE4257"/>
    <w:rsid w:val="00B13D35"/>
    <w:rsid w:val="00B158B2"/>
    <w:rsid w:val="00B54859"/>
    <w:rsid w:val="00B835E6"/>
    <w:rsid w:val="00B8578E"/>
    <w:rsid w:val="00B94213"/>
    <w:rsid w:val="00BB1A25"/>
    <w:rsid w:val="00BB442F"/>
    <w:rsid w:val="00BB60FF"/>
    <w:rsid w:val="00BC4237"/>
    <w:rsid w:val="00BC7A5A"/>
    <w:rsid w:val="00BE03A7"/>
    <w:rsid w:val="00BE5E09"/>
    <w:rsid w:val="00C035E0"/>
    <w:rsid w:val="00C11199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91715"/>
    <w:rsid w:val="00C955C5"/>
    <w:rsid w:val="00CA42FC"/>
    <w:rsid w:val="00CC1C07"/>
    <w:rsid w:val="00CD1B67"/>
    <w:rsid w:val="00CD23C2"/>
    <w:rsid w:val="00CD3616"/>
    <w:rsid w:val="00CE3153"/>
    <w:rsid w:val="00CF1060"/>
    <w:rsid w:val="00CF2F34"/>
    <w:rsid w:val="00CF45DA"/>
    <w:rsid w:val="00D03AD8"/>
    <w:rsid w:val="00D04600"/>
    <w:rsid w:val="00D11934"/>
    <w:rsid w:val="00D12663"/>
    <w:rsid w:val="00D13391"/>
    <w:rsid w:val="00D165AE"/>
    <w:rsid w:val="00D47E3D"/>
    <w:rsid w:val="00D61646"/>
    <w:rsid w:val="00D6447B"/>
    <w:rsid w:val="00D730E3"/>
    <w:rsid w:val="00D80A7E"/>
    <w:rsid w:val="00D81AE6"/>
    <w:rsid w:val="00DA1C70"/>
    <w:rsid w:val="00DA78FB"/>
    <w:rsid w:val="00DB1A63"/>
    <w:rsid w:val="00DB6C93"/>
    <w:rsid w:val="00DC64A1"/>
    <w:rsid w:val="00DD72B5"/>
    <w:rsid w:val="00DF4976"/>
    <w:rsid w:val="00DF5212"/>
    <w:rsid w:val="00DF5FCB"/>
    <w:rsid w:val="00DF72B1"/>
    <w:rsid w:val="00E12C47"/>
    <w:rsid w:val="00E13F7F"/>
    <w:rsid w:val="00E148D9"/>
    <w:rsid w:val="00E17E93"/>
    <w:rsid w:val="00E2746D"/>
    <w:rsid w:val="00E40659"/>
    <w:rsid w:val="00E5359F"/>
    <w:rsid w:val="00E56424"/>
    <w:rsid w:val="00E70FC4"/>
    <w:rsid w:val="00E800D2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693D"/>
    <w:rsid w:val="00EE7127"/>
    <w:rsid w:val="00EF3575"/>
    <w:rsid w:val="00F11716"/>
    <w:rsid w:val="00F175C2"/>
    <w:rsid w:val="00F313CB"/>
    <w:rsid w:val="00F46579"/>
    <w:rsid w:val="00F54872"/>
    <w:rsid w:val="00F60E05"/>
    <w:rsid w:val="00F66875"/>
    <w:rsid w:val="00FA305F"/>
    <w:rsid w:val="00FB6124"/>
    <w:rsid w:val="00FD3A91"/>
    <w:rsid w:val="00FD3D2A"/>
    <w:rsid w:val="00FD42DB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6F09B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6C7D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267210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551</Words>
  <Characters>3146</Characters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2023-04-06T13:05:00Z</dcterms:created>
  <dcterms:modified xsi:type="dcterms:W3CDTF">2023-04-10T10:59:00Z</dcterms:modified>
</cp:coreProperties>
</file>